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A562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EA562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4703D0">
        <w:rPr>
          <w:rFonts w:ascii="Times New Roman" w:hAnsi="Times New Roman"/>
          <w:b/>
          <w:sz w:val="28"/>
          <w:szCs w:val="28"/>
        </w:rPr>
        <w:t>10</w:t>
      </w:r>
      <w:r w:rsidR="00375168">
        <w:rPr>
          <w:rFonts w:ascii="Times New Roman" w:hAnsi="Times New Roman"/>
          <w:b/>
          <w:sz w:val="28"/>
          <w:szCs w:val="28"/>
        </w:rPr>
        <w:t>.1</w:t>
      </w:r>
      <w:r w:rsidR="004703D0">
        <w:rPr>
          <w:rFonts w:ascii="Times New Roman" w:hAnsi="Times New Roman"/>
          <w:b/>
          <w:sz w:val="28"/>
          <w:szCs w:val="28"/>
        </w:rPr>
        <w:t>1</w:t>
      </w:r>
      <w:r w:rsidR="00375168">
        <w:rPr>
          <w:rFonts w:ascii="Times New Roman" w:hAnsi="Times New Roman"/>
          <w:b/>
          <w:sz w:val="28"/>
          <w:szCs w:val="28"/>
        </w:rPr>
        <w:t>.2017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4703D0" w:rsidRPr="004703D0">
        <w:rPr>
          <w:rFonts w:ascii="Times New Roman" w:hAnsi="Times New Roman"/>
          <w:b/>
          <w:sz w:val="28"/>
          <w:szCs w:val="28"/>
        </w:rPr>
        <w:t xml:space="preserve">город Москва поселение </w:t>
      </w:r>
      <w:proofErr w:type="spellStart"/>
      <w:r w:rsidR="004703D0" w:rsidRPr="004703D0">
        <w:rPr>
          <w:rFonts w:ascii="Times New Roman" w:hAnsi="Times New Roman"/>
          <w:b/>
          <w:sz w:val="28"/>
          <w:szCs w:val="28"/>
        </w:rPr>
        <w:t>Вороновское</w:t>
      </w:r>
      <w:proofErr w:type="spellEnd"/>
      <w:r w:rsidR="004703D0" w:rsidRPr="004703D0">
        <w:rPr>
          <w:rFonts w:ascii="Times New Roman" w:hAnsi="Times New Roman"/>
          <w:b/>
          <w:sz w:val="28"/>
          <w:szCs w:val="28"/>
        </w:rPr>
        <w:t>, вблизи деревни Филино ДНП «Полесье», кадастровый номер 77:22:0030426:26</w:t>
      </w:r>
      <w:r w:rsidR="0094003B">
        <w:rPr>
          <w:rFonts w:ascii="Times New Roman" w:hAnsi="Times New Roman"/>
          <w:b/>
          <w:sz w:val="28"/>
          <w:szCs w:val="28"/>
        </w:rPr>
        <w:t>19</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4703D0" w:rsidRPr="00DD7957" w:rsidTr="00D0460A">
        <w:tc>
          <w:tcPr>
            <w:tcW w:w="2754" w:type="dxa"/>
            <w:hideMark/>
          </w:tcPr>
          <w:p w:rsidR="004703D0" w:rsidRPr="00DD7957" w:rsidRDefault="004703D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4703D0" w:rsidRPr="004703D0" w:rsidRDefault="004703D0" w:rsidP="007336C1">
            <w:pPr>
              <w:pStyle w:val="ad"/>
              <w:rPr>
                <w:rFonts w:ascii="Times New Roman" w:hAnsi="Times New Roman"/>
                <w:sz w:val="28"/>
                <w:szCs w:val="28"/>
              </w:rPr>
            </w:pPr>
            <w:r w:rsidRPr="004703D0">
              <w:rPr>
                <w:rFonts w:ascii="Times New Roman" w:hAnsi="Times New Roman"/>
                <w:sz w:val="28"/>
                <w:szCs w:val="28"/>
              </w:rPr>
              <w:t xml:space="preserve">г. Москва, поселение </w:t>
            </w:r>
            <w:proofErr w:type="spellStart"/>
            <w:r w:rsidRPr="004703D0">
              <w:rPr>
                <w:rFonts w:ascii="Times New Roman" w:hAnsi="Times New Roman"/>
                <w:sz w:val="28"/>
                <w:szCs w:val="28"/>
              </w:rPr>
              <w:t>Вороновское</w:t>
            </w:r>
            <w:proofErr w:type="spellEnd"/>
            <w:r w:rsidRPr="004703D0">
              <w:rPr>
                <w:rFonts w:ascii="Times New Roman" w:hAnsi="Times New Roman"/>
                <w:sz w:val="28"/>
                <w:szCs w:val="28"/>
              </w:rPr>
              <w:t>.</w:t>
            </w:r>
          </w:p>
        </w:tc>
      </w:tr>
      <w:tr w:rsidR="004703D0" w:rsidRPr="00DD7957" w:rsidTr="00D0460A">
        <w:tc>
          <w:tcPr>
            <w:tcW w:w="2754" w:type="dxa"/>
            <w:hideMark/>
          </w:tcPr>
          <w:p w:rsidR="004703D0" w:rsidRPr="00DD7957" w:rsidRDefault="004703D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4703D0" w:rsidRPr="00965648" w:rsidRDefault="004703D0" w:rsidP="007336C1">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4703D0" w:rsidRPr="00DD7957" w:rsidTr="00D0460A">
        <w:tc>
          <w:tcPr>
            <w:tcW w:w="2754" w:type="dxa"/>
            <w:hideMark/>
          </w:tcPr>
          <w:p w:rsidR="004703D0" w:rsidRPr="00DD7957" w:rsidRDefault="004703D0"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4703D0" w:rsidRPr="00965648" w:rsidRDefault="004703D0" w:rsidP="007336C1">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4703D0" w:rsidRPr="00DD7957" w:rsidTr="00D0460A">
        <w:tc>
          <w:tcPr>
            <w:tcW w:w="2754" w:type="dxa"/>
          </w:tcPr>
          <w:p w:rsidR="004703D0" w:rsidRPr="00DD7957" w:rsidRDefault="004703D0"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4703D0" w:rsidRDefault="004703D0" w:rsidP="007336C1">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4703D0" w:rsidRPr="00DD7957" w:rsidTr="00D0460A">
        <w:tc>
          <w:tcPr>
            <w:tcW w:w="2754" w:type="dxa"/>
            <w:hideMark/>
          </w:tcPr>
          <w:p w:rsidR="004703D0" w:rsidRPr="00DD7957" w:rsidRDefault="004703D0"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4703D0" w:rsidRDefault="004703D0" w:rsidP="007336C1">
            <w:pPr>
              <w:jc w:val="both"/>
              <w:rPr>
                <w:rFonts w:ascii="Times New Roman" w:hAnsi="Times New Roman"/>
                <w:sz w:val="28"/>
                <w:szCs w:val="28"/>
              </w:rPr>
            </w:pPr>
            <w:r>
              <w:rPr>
                <w:rFonts w:ascii="Times New Roman" w:hAnsi="Times New Roman"/>
                <w:sz w:val="28"/>
                <w:szCs w:val="28"/>
              </w:rPr>
              <w:t>13.10.2017 -13.1</w:t>
            </w:r>
            <w:r w:rsidR="009D0A68">
              <w:rPr>
                <w:rFonts w:ascii="Times New Roman" w:hAnsi="Times New Roman"/>
                <w:sz w:val="28"/>
                <w:szCs w:val="28"/>
              </w:rPr>
              <w:t>1</w:t>
            </w:r>
            <w:r>
              <w:rPr>
                <w:rFonts w:ascii="Times New Roman" w:hAnsi="Times New Roman"/>
                <w:sz w:val="28"/>
                <w:szCs w:val="28"/>
              </w:rPr>
              <w:t>.2017.</w:t>
            </w:r>
          </w:p>
          <w:p w:rsidR="004703D0" w:rsidRPr="00101458" w:rsidRDefault="004703D0" w:rsidP="007336C1">
            <w:pPr>
              <w:rPr>
                <w:rFonts w:ascii="Times New Roman" w:hAnsi="Times New Roman"/>
                <w:sz w:val="28"/>
                <w:szCs w:val="28"/>
              </w:rPr>
            </w:pPr>
          </w:p>
        </w:tc>
      </w:tr>
      <w:tr w:rsidR="004703D0" w:rsidRPr="00DD7957" w:rsidTr="00D0460A">
        <w:trPr>
          <w:trHeight w:val="1641"/>
        </w:trPr>
        <w:tc>
          <w:tcPr>
            <w:tcW w:w="2754" w:type="dxa"/>
            <w:hideMark/>
          </w:tcPr>
          <w:p w:rsidR="004703D0" w:rsidRPr="00DD7957" w:rsidRDefault="004703D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4703D0" w:rsidRPr="00965648" w:rsidRDefault="004703D0" w:rsidP="007336C1">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13.10.2017 № 39</w:t>
            </w:r>
            <w:r w:rsidRPr="009E770D">
              <w:rPr>
                <w:rFonts w:ascii="Times New Roman" w:hAnsi="Times New Roman"/>
                <w:sz w:val="28"/>
                <w:szCs w:val="28"/>
              </w:rPr>
              <w:t>(2</w:t>
            </w:r>
            <w:r>
              <w:rPr>
                <w:rFonts w:ascii="Times New Roman" w:hAnsi="Times New Roman"/>
                <w:sz w:val="28"/>
                <w:szCs w:val="28"/>
              </w:rPr>
              <w:t>55</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Вороновское</w:t>
            </w:r>
            <w:proofErr w:type="spellEnd"/>
            <w:r w:rsidRPr="009E770D">
              <w:rPr>
                <w:rFonts w:ascii="Times New Roman" w:hAnsi="Times New Roman"/>
                <w:sz w:val="28"/>
                <w:szCs w:val="28"/>
              </w:rPr>
              <w:t>, на информационных щитах в поселении</w:t>
            </w:r>
          </w:p>
        </w:tc>
      </w:tr>
      <w:tr w:rsidR="004703D0" w:rsidRPr="00DD7957" w:rsidTr="00D0460A">
        <w:tc>
          <w:tcPr>
            <w:tcW w:w="2754" w:type="dxa"/>
          </w:tcPr>
          <w:p w:rsidR="004703D0" w:rsidRPr="00DD7957" w:rsidRDefault="004703D0"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 xml:space="preserve">Сведения о проведении экспозиции по </w:t>
            </w:r>
            <w:r w:rsidRPr="00DD7957">
              <w:rPr>
                <w:rFonts w:ascii="Times New Roman" w:hAnsi="Times New Roman"/>
                <w:b/>
                <w:bCs/>
                <w:sz w:val="28"/>
                <w:szCs w:val="28"/>
              </w:rPr>
              <w:lastRenderedPageBreak/>
              <w:t>материалам:</w:t>
            </w:r>
          </w:p>
        </w:tc>
        <w:tc>
          <w:tcPr>
            <w:tcW w:w="7384" w:type="dxa"/>
            <w:gridSpan w:val="3"/>
          </w:tcPr>
          <w:p w:rsidR="004703D0" w:rsidRPr="000108DA" w:rsidRDefault="004703D0" w:rsidP="007336C1">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lastRenderedPageBreak/>
              <w:t xml:space="preserve">Экспозиция проведена </w:t>
            </w:r>
            <w:r w:rsidRPr="00751229">
              <w:rPr>
                <w:rFonts w:ascii="Times New Roman" w:hAnsi="Times New Roman"/>
                <w:bCs/>
                <w:sz w:val="28"/>
                <w:szCs w:val="28"/>
              </w:rPr>
              <w:t xml:space="preserve">с </w:t>
            </w:r>
            <w:r w:rsidRPr="004703D0">
              <w:rPr>
                <w:rStyle w:val="af3"/>
                <w:rFonts w:ascii="Times New Roman" w:hAnsi="Times New Roman"/>
                <w:b w:val="0"/>
                <w:sz w:val="28"/>
                <w:szCs w:val="28"/>
              </w:rPr>
              <w:t>20 октября 2017г. по 26 октября</w:t>
            </w:r>
            <w:r w:rsidRPr="00A4190D">
              <w:rPr>
                <w:rStyle w:val="af3"/>
                <w:szCs w:val="28"/>
              </w:rPr>
              <w:t xml:space="preserve"> </w:t>
            </w:r>
            <w:r w:rsidRPr="004703D0">
              <w:rPr>
                <w:rStyle w:val="af3"/>
                <w:rFonts w:ascii="Times New Roman" w:hAnsi="Times New Roman"/>
                <w:b w:val="0"/>
                <w:sz w:val="28"/>
                <w:szCs w:val="28"/>
              </w:rPr>
              <w:t>(включительно)</w:t>
            </w:r>
            <w:r w:rsidRPr="00751229">
              <w:rPr>
                <w:rFonts w:ascii="Times New Roman" w:hAnsi="Times New Roman"/>
                <w:bCs/>
                <w:sz w:val="28"/>
                <w:szCs w:val="28"/>
              </w:rPr>
              <w:t xml:space="preserve"> 2017 года по адресу: </w:t>
            </w:r>
            <w:r w:rsidRPr="00711EAA">
              <w:rPr>
                <w:rFonts w:ascii="Times New Roman" w:eastAsia="Times New Roman" w:hAnsi="Times New Roman"/>
                <w:bCs/>
                <w:sz w:val="28"/>
                <w:szCs w:val="28"/>
                <w:lang w:val="x-none" w:eastAsia="ru-RU"/>
              </w:rPr>
              <w:t xml:space="preserve">г. Москва, поселение </w:t>
            </w:r>
            <w:proofErr w:type="spellStart"/>
            <w:r w:rsidRPr="00711EAA">
              <w:rPr>
                <w:rFonts w:ascii="Times New Roman" w:eastAsia="Times New Roman" w:hAnsi="Times New Roman"/>
                <w:bCs/>
                <w:sz w:val="28"/>
                <w:szCs w:val="28"/>
                <w:lang w:val="x-none" w:eastAsia="ru-RU"/>
              </w:rPr>
              <w:t>Вороновское</w:t>
            </w:r>
            <w:proofErr w:type="spellEnd"/>
            <w:r w:rsidRPr="00711EAA">
              <w:rPr>
                <w:rFonts w:ascii="Times New Roman" w:eastAsia="Times New Roman" w:hAnsi="Times New Roman"/>
                <w:bCs/>
                <w:sz w:val="28"/>
                <w:szCs w:val="28"/>
                <w:lang w:val="x-none" w:eastAsia="ru-RU"/>
              </w:rPr>
              <w:t xml:space="preserve">, с. Вороново, д. 31 строение 1 </w:t>
            </w:r>
            <w:r w:rsidRPr="00711EAA">
              <w:rPr>
                <w:rFonts w:ascii="Times New Roman" w:eastAsia="Times New Roman" w:hAnsi="Times New Roman"/>
                <w:bCs/>
                <w:sz w:val="28"/>
                <w:szCs w:val="28"/>
                <w:lang w:val="x-none" w:eastAsia="ru-RU"/>
              </w:rPr>
              <w:lastRenderedPageBreak/>
              <w:t xml:space="preserve">(Администрация поселения </w:t>
            </w:r>
            <w:proofErr w:type="spellStart"/>
            <w:r w:rsidRPr="00711EAA">
              <w:rPr>
                <w:rFonts w:ascii="Times New Roman" w:eastAsia="Times New Roman" w:hAnsi="Times New Roman"/>
                <w:bCs/>
                <w:sz w:val="28"/>
                <w:szCs w:val="28"/>
                <w:lang w:val="x-none" w:eastAsia="ru-RU"/>
              </w:rPr>
              <w:t>Вороновское</w:t>
            </w:r>
            <w:proofErr w:type="spellEnd"/>
            <w:r w:rsidRPr="00711EAA">
              <w:rPr>
                <w:rFonts w:ascii="Times New Roman" w:eastAsia="Times New Roman" w:hAnsi="Times New Roman"/>
                <w:bCs/>
                <w:sz w:val="28"/>
                <w:szCs w:val="28"/>
                <w:lang w:val="x-none" w:eastAsia="ru-RU"/>
              </w:rPr>
              <w:t>)</w:t>
            </w:r>
            <w:r>
              <w:rPr>
                <w:rFonts w:ascii="Times New Roman" w:eastAsia="Times New Roman" w:hAnsi="Times New Roman"/>
                <w:bCs/>
                <w:sz w:val="28"/>
                <w:szCs w:val="28"/>
                <w:lang w:eastAsia="ru-RU"/>
              </w:rPr>
              <w:t>.</w:t>
            </w:r>
          </w:p>
          <w:p w:rsidR="004703D0" w:rsidRPr="00965648" w:rsidRDefault="004703D0" w:rsidP="007336C1">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Pr>
                <w:rFonts w:ascii="Times New Roman" w:hAnsi="Times New Roman"/>
                <w:sz w:val="28"/>
                <w:szCs w:val="28"/>
              </w:rPr>
              <w:t>2.</w:t>
            </w:r>
          </w:p>
        </w:tc>
      </w:tr>
      <w:tr w:rsidR="004703D0" w:rsidRPr="00DD7957" w:rsidTr="00D0460A">
        <w:tc>
          <w:tcPr>
            <w:tcW w:w="2754" w:type="dxa"/>
            <w:hideMark/>
          </w:tcPr>
          <w:p w:rsidR="004703D0" w:rsidRPr="00DD7957" w:rsidRDefault="004703D0"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4703D0" w:rsidRDefault="004703D0" w:rsidP="007336C1">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31 октября 2017 года</w:t>
            </w:r>
            <w:r w:rsidRPr="00965648">
              <w:rPr>
                <w:rFonts w:ascii="Times New Roman" w:hAnsi="Times New Roman"/>
                <w:sz w:val="28"/>
                <w:szCs w:val="28"/>
              </w:rPr>
              <w:t xml:space="preserve"> в 19-00 часов по адресу</w:t>
            </w:r>
            <w:r>
              <w:t xml:space="preserve"> </w:t>
            </w:r>
            <w:r w:rsidRPr="00711EAA">
              <w:rPr>
                <w:rFonts w:ascii="Times New Roman" w:hAnsi="Times New Roman"/>
                <w:sz w:val="28"/>
                <w:szCs w:val="28"/>
              </w:rPr>
              <w:t xml:space="preserve">г. Москва, поселение </w:t>
            </w:r>
            <w:proofErr w:type="spellStart"/>
            <w:r w:rsidRPr="00711EAA">
              <w:rPr>
                <w:rFonts w:ascii="Times New Roman" w:hAnsi="Times New Roman"/>
                <w:sz w:val="28"/>
                <w:szCs w:val="28"/>
              </w:rPr>
              <w:t>Вороновское</w:t>
            </w:r>
            <w:proofErr w:type="spellEnd"/>
            <w:r w:rsidRPr="00711EAA">
              <w:rPr>
                <w:rFonts w:ascii="Times New Roman" w:hAnsi="Times New Roman"/>
                <w:sz w:val="28"/>
                <w:szCs w:val="28"/>
              </w:rPr>
              <w:t xml:space="preserve">, </w:t>
            </w:r>
            <w:r>
              <w:rPr>
                <w:rFonts w:ascii="Times New Roman" w:hAnsi="Times New Roman"/>
                <w:sz w:val="28"/>
                <w:szCs w:val="28"/>
              </w:rPr>
              <w:t xml:space="preserve">                                </w:t>
            </w:r>
            <w:r w:rsidRPr="00711EAA">
              <w:rPr>
                <w:rFonts w:ascii="Times New Roman" w:hAnsi="Times New Roman"/>
                <w:sz w:val="28"/>
                <w:szCs w:val="28"/>
              </w:rPr>
              <w:t xml:space="preserve">с. Вороново, д. 31 строение 1 (Администрация поселения </w:t>
            </w:r>
            <w:proofErr w:type="spellStart"/>
            <w:r w:rsidRPr="00711EAA">
              <w:rPr>
                <w:rFonts w:ascii="Times New Roman" w:hAnsi="Times New Roman"/>
                <w:sz w:val="28"/>
                <w:szCs w:val="28"/>
              </w:rPr>
              <w:t>Вороновское</w:t>
            </w:r>
            <w:proofErr w:type="spellEnd"/>
            <w:r w:rsidRPr="00711EAA">
              <w:rPr>
                <w:rFonts w:ascii="Times New Roman" w:hAnsi="Times New Roman"/>
                <w:sz w:val="28"/>
                <w:szCs w:val="28"/>
              </w:rPr>
              <w:t>)</w:t>
            </w:r>
            <w:r>
              <w:rPr>
                <w:rFonts w:ascii="Times New Roman" w:hAnsi="Times New Roman"/>
                <w:bCs/>
                <w:color w:val="000000"/>
                <w:sz w:val="28"/>
                <w:szCs w:val="28"/>
              </w:rPr>
              <w:t>.</w:t>
            </w:r>
          </w:p>
          <w:p w:rsidR="004703D0" w:rsidRDefault="004703D0" w:rsidP="007336C1">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5 участников.</w:t>
            </w:r>
          </w:p>
          <w:p w:rsidR="004703D0" w:rsidRDefault="004703D0" w:rsidP="007336C1">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4703D0" w:rsidRPr="00425BB4" w:rsidRDefault="004703D0" w:rsidP="007336C1">
            <w:pPr>
              <w:spacing w:after="0"/>
              <w:jc w:val="both"/>
              <w:rPr>
                <w:rFonts w:ascii="Times New Roman" w:hAnsi="Times New Roman"/>
                <w:sz w:val="28"/>
                <w:szCs w:val="28"/>
              </w:rPr>
            </w:pPr>
            <w:r>
              <w:rPr>
                <w:rFonts w:ascii="Times New Roman" w:hAnsi="Times New Roman"/>
                <w:sz w:val="28"/>
                <w:szCs w:val="28"/>
              </w:rPr>
              <w:t>5</w:t>
            </w:r>
            <w:r w:rsidRPr="00425BB4">
              <w:rPr>
                <w:rFonts w:ascii="Times New Roman" w:hAnsi="Times New Roman"/>
                <w:sz w:val="28"/>
                <w:szCs w:val="28"/>
              </w:rPr>
              <w:t xml:space="preserve"> предложени</w:t>
            </w:r>
            <w:r>
              <w:rPr>
                <w:rFonts w:ascii="Times New Roman" w:hAnsi="Times New Roman"/>
                <w:sz w:val="28"/>
                <w:szCs w:val="28"/>
              </w:rPr>
              <w:t>й</w:t>
            </w:r>
            <w:r w:rsidRPr="00425BB4">
              <w:rPr>
                <w:rFonts w:ascii="Times New Roman" w:hAnsi="Times New Roman"/>
                <w:sz w:val="28"/>
                <w:szCs w:val="28"/>
              </w:rPr>
              <w:t>, замечани</w:t>
            </w:r>
            <w:r>
              <w:rPr>
                <w:rFonts w:ascii="Times New Roman" w:hAnsi="Times New Roman"/>
                <w:sz w:val="28"/>
                <w:szCs w:val="28"/>
              </w:rPr>
              <w:t>й</w:t>
            </w:r>
            <w:r w:rsidRPr="00425BB4">
              <w:rPr>
                <w:rFonts w:ascii="Times New Roman" w:hAnsi="Times New Roman"/>
                <w:sz w:val="28"/>
                <w:szCs w:val="28"/>
              </w:rPr>
              <w:t xml:space="preserve"> в письменном виде.</w:t>
            </w:r>
          </w:p>
          <w:p w:rsidR="004703D0" w:rsidRPr="00965648" w:rsidRDefault="004703D0" w:rsidP="007336C1">
            <w:pPr>
              <w:spacing w:after="0"/>
              <w:jc w:val="both"/>
              <w:rPr>
                <w:rFonts w:ascii="Times New Roman" w:hAnsi="Times New Roman"/>
                <w:sz w:val="28"/>
                <w:szCs w:val="28"/>
              </w:rPr>
            </w:pPr>
            <w:r>
              <w:rPr>
                <w:rFonts w:ascii="Times New Roman" w:hAnsi="Times New Roman"/>
                <w:sz w:val="28"/>
                <w:szCs w:val="28"/>
              </w:rPr>
              <w:t>0</w:t>
            </w:r>
            <w:r w:rsidRPr="00425BB4">
              <w:rPr>
                <w:rFonts w:ascii="Times New Roman" w:hAnsi="Times New Roman"/>
                <w:sz w:val="28"/>
                <w:szCs w:val="28"/>
              </w:rPr>
              <w:t xml:space="preserve"> предложени</w:t>
            </w:r>
            <w:r>
              <w:rPr>
                <w:rFonts w:ascii="Times New Roman" w:hAnsi="Times New Roman"/>
                <w:sz w:val="28"/>
                <w:szCs w:val="28"/>
              </w:rPr>
              <w:t>й</w:t>
            </w:r>
            <w:r w:rsidRPr="00425BB4">
              <w:rPr>
                <w:rFonts w:ascii="Times New Roman" w:hAnsi="Times New Roman"/>
                <w:sz w:val="28"/>
                <w:szCs w:val="28"/>
              </w:rPr>
              <w:t>, замечани</w:t>
            </w:r>
            <w:r>
              <w:rPr>
                <w:rFonts w:ascii="Times New Roman" w:hAnsi="Times New Roman"/>
                <w:sz w:val="28"/>
                <w:szCs w:val="28"/>
              </w:rPr>
              <w:t>й</w:t>
            </w:r>
            <w:r w:rsidRPr="00425BB4">
              <w:rPr>
                <w:rFonts w:ascii="Times New Roman" w:hAnsi="Times New Roman"/>
                <w:sz w:val="28"/>
                <w:szCs w:val="28"/>
              </w:rPr>
              <w:t xml:space="preserve"> в устной форме</w:t>
            </w:r>
            <w:r>
              <w:rPr>
                <w:rFonts w:ascii="Times New Roman" w:hAnsi="Times New Roman"/>
                <w:sz w:val="28"/>
                <w:szCs w:val="28"/>
              </w:rPr>
              <w:t>.</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EA562D">
            <w:pPr>
              <w:pStyle w:val="ad"/>
              <w:ind w:left="0"/>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4703D0">
              <w:rPr>
                <w:rFonts w:ascii="Times New Roman" w:hAnsi="Times New Roman"/>
                <w:sz w:val="28"/>
                <w:szCs w:val="28"/>
              </w:rPr>
              <w:t>3</w:t>
            </w:r>
            <w:r w:rsidR="0050733F" w:rsidRPr="00DD7957">
              <w:rPr>
                <w:rFonts w:ascii="Times New Roman" w:hAnsi="Times New Roman"/>
                <w:sz w:val="28"/>
                <w:szCs w:val="28"/>
              </w:rPr>
              <w:t>/</w:t>
            </w:r>
            <w:r w:rsidR="00A60534">
              <w:rPr>
                <w:rFonts w:ascii="Times New Roman" w:hAnsi="Times New Roman"/>
                <w:sz w:val="28"/>
                <w:szCs w:val="28"/>
              </w:rPr>
              <w:t>17</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4703D0">
              <w:rPr>
                <w:rFonts w:ascii="Times New Roman" w:hAnsi="Times New Roman"/>
                <w:sz w:val="28"/>
                <w:szCs w:val="28"/>
              </w:rPr>
              <w:t>08</w:t>
            </w:r>
            <w:r w:rsidR="00375168">
              <w:rPr>
                <w:rFonts w:ascii="Times New Roman" w:hAnsi="Times New Roman"/>
                <w:sz w:val="28"/>
                <w:szCs w:val="28"/>
              </w:rPr>
              <w:t>.</w:t>
            </w:r>
            <w:r w:rsidR="00FA78F4">
              <w:rPr>
                <w:rFonts w:ascii="Times New Roman" w:hAnsi="Times New Roman"/>
                <w:sz w:val="28"/>
                <w:szCs w:val="28"/>
              </w:rPr>
              <w:t>1</w:t>
            </w:r>
            <w:r w:rsidR="004703D0">
              <w:rPr>
                <w:rFonts w:ascii="Times New Roman" w:hAnsi="Times New Roman"/>
                <w:sz w:val="28"/>
                <w:szCs w:val="28"/>
              </w:rPr>
              <w:t>1</w:t>
            </w:r>
            <w:r w:rsidR="00375168">
              <w:rPr>
                <w:rFonts w:ascii="Times New Roman" w:hAnsi="Times New Roman"/>
                <w:sz w:val="28"/>
                <w:szCs w:val="28"/>
              </w:rPr>
              <w:t>.2017</w:t>
            </w:r>
          </w:p>
          <w:p w:rsidR="0005520F" w:rsidRPr="00DD7957" w:rsidRDefault="0005520F" w:rsidP="00EA562D">
            <w:pPr>
              <w:pStyle w:val="ad"/>
              <w:ind w:left="0"/>
              <w:rPr>
                <w:rFonts w:ascii="Times New Roman" w:hAnsi="Times New Roman"/>
                <w:sz w:val="28"/>
                <w:szCs w:val="28"/>
              </w:rPr>
            </w:pPr>
          </w:p>
          <w:p w:rsidR="0044258F" w:rsidRPr="00DD7957" w:rsidRDefault="0044258F" w:rsidP="00EA562D">
            <w:pPr>
              <w:pStyle w:val="ad"/>
              <w:ind w:left="0"/>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EA562D" w:rsidRDefault="00EB5DB9" w:rsidP="00EA562D">
            <w:pPr>
              <w:pStyle w:val="ad"/>
              <w:ind w:left="0"/>
              <w:jc w:val="both"/>
              <w:rPr>
                <w:rFonts w:ascii="Times New Roman" w:hAnsi="Times New Roman"/>
                <w:b/>
                <w:sz w:val="28"/>
                <w:szCs w:val="28"/>
              </w:rPr>
            </w:pPr>
            <w:r w:rsidRPr="00EA562D">
              <w:rPr>
                <w:rFonts w:ascii="Times New Roman" w:hAnsi="Times New Roman"/>
                <w:b/>
                <w:sz w:val="28"/>
                <w:szCs w:val="28"/>
              </w:rPr>
              <w:t>Предложения и замечания участников публичных слушаний</w:t>
            </w:r>
            <w:r w:rsidR="00300023" w:rsidRPr="00EA562D">
              <w:rPr>
                <w:rFonts w:ascii="Times New Roman" w:hAnsi="Times New Roman"/>
                <w:b/>
                <w:sz w:val="28"/>
                <w:szCs w:val="28"/>
              </w:rPr>
              <w:t>, содержащиеся в протоколе</w:t>
            </w:r>
          </w:p>
        </w:tc>
        <w:tc>
          <w:tcPr>
            <w:tcW w:w="1842" w:type="dxa"/>
            <w:shd w:val="clear" w:color="auto" w:fill="auto"/>
          </w:tcPr>
          <w:p w:rsidR="00EB5DB9" w:rsidRPr="00EA562D" w:rsidRDefault="00EB5DB9" w:rsidP="00EA562D">
            <w:pPr>
              <w:pStyle w:val="ad"/>
              <w:ind w:left="0"/>
              <w:rPr>
                <w:rFonts w:ascii="Times New Roman" w:hAnsi="Times New Roman"/>
                <w:b/>
                <w:sz w:val="28"/>
                <w:szCs w:val="28"/>
              </w:rPr>
            </w:pPr>
            <w:r w:rsidRPr="00EA562D">
              <w:rPr>
                <w:rFonts w:ascii="Times New Roman" w:hAnsi="Times New Roman"/>
                <w:b/>
                <w:sz w:val="28"/>
                <w:szCs w:val="28"/>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4703D0" w:rsidRPr="004703D0" w:rsidRDefault="0094003B" w:rsidP="004703D0">
            <w:pPr>
              <w:pStyle w:val="ad"/>
              <w:spacing w:after="0"/>
              <w:ind w:left="0"/>
              <w:rPr>
                <w:rFonts w:ascii="Times New Roman" w:hAnsi="Times New Roman"/>
                <w:sz w:val="28"/>
                <w:szCs w:val="28"/>
              </w:rPr>
            </w:pPr>
            <w:r w:rsidRPr="0094003B">
              <w:rPr>
                <w:rFonts w:ascii="Times New Roman" w:hAnsi="Times New Roman"/>
                <w:sz w:val="28"/>
                <w:szCs w:val="28"/>
              </w:rPr>
              <w:t xml:space="preserve">Смена РВИ нужна. Я </w:t>
            </w:r>
            <w:proofErr w:type="gramStart"/>
            <w:r w:rsidRPr="0094003B">
              <w:rPr>
                <w:rFonts w:ascii="Times New Roman" w:hAnsi="Times New Roman"/>
                <w:sz w:val="28"/>
                <w:szCs w:val="28"/>
              </w:rPr>
              <w:t>за</w:t>
            </w:r>
            <w:proofErr w:type="gramEnd"/>
            <w:r w:rsidR="004703D0" w:rsidRPr="004703D0">
              <w:rPr>
                <w:rFonts w:ascii="Times New Roman" w:hAnsi="Times New Roman"/>
                <w:sz w:val="28"/>
                <w:szCs w:val="28"/>
              </w:rPr>
              <w:t>.</w:t>
            </w:r>
          </w:p>
          <w:p w:rsidR="00F467BF"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За смену РВИ.</w:t>
            </w:r>
          </w:p>
          <w:p w:rsidR="004703D0" w:rsidRPr="004703D0" w:rsidRDefault="0094003B" w:rsidP="004703D0">
            <w:pPr>
              <w:pStyle w:val="ad"/>
              <w:spacing w:after="0"/>
              <w:ind w:left="0"/>
              <w:rPr>
                <w:rFonts w:ascii="Times New Roman" w:hAnsi="Times New Roman"/>
                <w:sz w:val="28"/>
                <w:szCs w:val="28"/>
              </w:rPr>
            </w:pPr>
            <w:r w:rsidRPr="0094003B">
              <w:rPr>
                <w:rFonts w:ascii="Times New Roman" w:hAnsi="Times New Roman"/>
                <w:sz w:val="28"/>
                <w:szCs w:val="28"/>
              </w:rPr>
              <w:t xml:space="preserve">Поддерживаю. Смена </w:t>
            </w:r>
            <w:proofErr w:type="gramStart"/>
            <w:r w:rsidRPr="0094003B">
              <w:rPr>
                <w:rFonts w:ascii="Times New Roman" w:hAnsi="Times New Roman"/>
                <w:sz w:val="28"/>
                <w:szCs w:val="28"/>
              </w:rPr>
              <w:t>РВИ</w:t>
            </w:r>
            <w:proofErr w:type="gramEnd"/>
            <w:r w:rsidRPr="0094003B">
              <w:rPr>
                <w:rFonts w:ascii="Times New Roman" w:hAnsi="Times New Roman"/>
                <w:sz w:val="28"/>
                <w:szCs w:val="28"/>
              </w:rPr>
              <w:t xml:space="preserve"> будет полезна.</w:t>
            </w:r>
          </w:p>
          <w:p w:rsidR="004703D0" w:rsidRPr="004703D0"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Поддерживаю, возражений нет.</w:t>
            </w:r>
          </w:p>
          <w:p w:rsidR="004703D0" w:rsidRPr="004703D0" w:rsidRDefault="004703D0" w:rsidP="004703D0">
            <w:pPr>
              <w:pStyle w:val="ad"/>
              <w:spacing w:after="0"/>
              <w:ind w:left="0"/>
              <w:rPr>
                <w:rFonts w:ascii="Times New Roman" w:hAnsi="Times New Roman"/>
                <w:sz w:val="28"/>
                <w:szCs w:val="28"/>
              </w:rPr>
            </w:pPr>
            <w:proofErr w:type="gramStart"/>
            <w:r w:rsidRPr="004703D0">
              <w:rPr>
                <w:rFonts w:ascii="Times New Roman" w:hAnsi="Times New Roman"/>
                <w:sz w:val="28"/>
                <w:szCs w:val="28"/>
              </w:rPr>
              <w:t>Согласен</w:t>
            </w:r>
            <w:proofErr w:type="gramEnd"/>
            <w:r w:rsidRPr="004703D0">
              <w:rPr>
                <w:rFonts w:ascii="Times New Roman" w:hAnsi="Times New Roman"/>
                <w:sz w:val="28"/>
                <w:szCs w:val="28"/>
              </w:rPr>
              <w:t>, возражений нет.</w:t>
            </w:r>
          </w:p>
          <w:p w:rsidR="004703D0" w:rsidRPr="004703D0"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Поддерживаю.</w:t>
            </w:r>
          </w:p>
          <w:p w:rsidR="004703D0" w:rsidRPr="00DD7957" w:rsidRDefault="004703D0" w:rsidP="004703D0">
            <w:pPr>
              <w:pStyle w:val="ad"/>
              <w:spacing w:after="0"/>
              <w:ind w:left="0"/>
              <w:rPr>
                <w:rFonts w:ascii="Times New Roman" w:hAnsi="Times New Roman"/>
                <w:sz w:val="28"/>
                <w:szCs w:val="28"/>
              </w:rPr>
            </w:pPr>
            <w:r w:rsidRPr="004703D0">
              <w:rPr>
                <w:rFonts w:ascii="Times New Roman" w:hAnsi="Times New Roman"/>
                <w:sz w:val="28"/>
                <w:szCs w:val="28"/>
              </w:rPr>
              <w:t>Предложение поддерживаю.</w:t>
            </w:r>
          </w:p>
        </w:tc>
        <w:tc>
          <w:tcPr>
            <w:tcW w:w="1842" w:type="dxa"/>
            <w:shd w:val="clear" w:color="auto" w:fill="auto"/>
          </w:tcPr>
          <w:p w:rsidR="00BC58A0" w:rsidRPr="00EA562D" w:rsidRDefault="004703D0" w:rsidP="00EA562D">
            <w:pPr>
              <w:pStyle w:val="ad"/>
              <w:rPr>
                <w:rFonts w:ascii="Times New Roman" w:hAnsi="Times New Roman"/>
                <w:b/>
                <w:sz w:val="28"/>
                <w:szCs w:val="28"/>
              </w:rPr>
            </w:pPr>
            <w:r>
              <w:rPr>
                <w:rFonts w:ascii="Times New Roman" w:hAnsi="Times New Roman"/>
                <w:b/>
                <w:sz w:val="28"/>
                <w:szCs w:val="28"/>
              </w:rPr>
              <w:t>7</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F467BF">
        <w:rPr>
          <w:rFonts w:ascii="Times New Roman" w:hAnsi="Times New Roman"/>
          <w:sz w:val="28"/>
          <w:szCs w:val="28"/>
        </w:rPr>
        <w:t>Вороновское</w:t>
      </w:r>
      <w:proofErr w:type="spellEnd"/>
      <w:r w:rsidR="00787561">
        <w:rPr>
          <w:rFonts w:ascii="Times New Roman" w:hAnsi="Times New Roman"/>
          <w:sz w:val="28"/>
          <w:szCs w:val="28"/>
        </w:rPr>
        <w:t>.</w:t>
      </w:r>
    </w:p>
    <w:p w:rsidR="00EB5DB9" w:rsidRDefault="00EB5DB9" w:rsidP="004703D0">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4703D0" w:rsidRPr="004703D0">
        <w:rPr>
          <w:rFonts w:ascii="Times New Roman" w:hAnsi="Times New Roman"/>
          <w:sz w:val="28"/>
          <w:szCs w:val="28"/>
        </w:rPr>
        <w:t xml:space="preserve">город Москва поселение </w:t>
      </w:r>
      <w:proofErr w:type="spellStart"/>
      <w:r w:rsidR="004703D0" w:rsidRPr="004703D0">
        <w:rPr>
          <w:rFonts w:ascii="Times New Roman" w:hAnsi="Times New Roman"/>
          <w:sz w:val="28"/>
          <w:szCs w:val="28"/>
        </w:rPr>
        <w:t>Во</w:t>
      </w:r>
      <w:bookmarkStart w:id="0" w:name="_GoBack"/>
      <w:bookmarkEnd w:id="0"/>
      <w:r w:rsidR="004703D0" w:rsidRPr="004703D0">
        <w:rPr>
          <w:rFonts w:ascii="Times New Roman" w:hAnsi="Times New Roman"/>
          <w:sz w:val="28"/>
          <w:szCs w:val="28"/>
        </w:rPr>
        <w:t>роновское</w:t>
      </w:r>
      <w:proofErr w:type="spellEnd"/>
      <w:r w:rsidR="004703D0" w:rsidRPr="004703D0">
        <w:rPr>
          <w:rFonts w:ascii="Times New Roman" w:hAnsi="Times New Roman"/>
          <w:sz w:val="28"/>
          <w:szCs w:val="28"/>
        </w:rPr>
        <w:t>, вблизи деревни Филино ДНП «Полесье», кадастровый номер 77:22:0030426:26</w:t>
      </w:r>
      <w:r w:rsidR="0094003B">
        <w:rPr>
          <w:rFonts w:ascii="Times New Roman" w:hAnsi="Times New Roman"/>
          <w:sz w:val="28"/>
          <w:szCs w:val="28"/>
        </w:rPr>
        <w:t>19</w:t>
      </w:r>
      <w:r w:rsidR="00CE5B53">
        <w:rPr>
          <w:rFonts w:ascii="Times New Roman" w:hAnsi="Times New Roman"/>
          <w:sz w:val="28"/>
          <w:szCs w:val="28"/>
        </w:rPr>
        <w:t xml:space="preserve">, </w:t>
      </w:r>
      <w:r w:rsidR="00CE5B53">
        <w:rPr>
          <w:rFonts w:ascii="Times New Roman" w:hAnsi="Times New Roman"/>
          <w:sz w:val="28"/>
          <w:szCs w:val="28"/>
        </w:rPr>
        <w:t xml:space="preserve">одобрен участниками публичных слушаний в поселении </w:t>
      </w:r>
      <w:proofErr w:type="spellStart"/>
      <w:r w:rsidR="00CE5B53">
        <w:rPr>
          <w:rFonts w:ascii="Times New Roman" w:hAnsi="Times New Roman"/>
          <w:sz w:val="28"/>
          <w:szCs w:val="28"/>
        </w:rPr>
        <w:t>Вороновское</w:t>
      </w:r>
      <w:proofErr w:type="spellEnd"/>
      <w:r w:rsidR="00CE5B53">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F467BF">
        <w:rPr>
          <w:rFonts w:ascii="Times New Roman" w:hAnsi="Times New Roman"/>
          <w:sz w:val="28"/>
          <w:szCs w:val="28"/>
        </w:rPr>
        <w:t>Вороновское</w:t>
      </w:r>
      <w:proofErr w:type="spellEnd"/>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lastRenderedPageBreak/>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 xml:space="preserve">В целях доведения до всеобщего сведения информации о принятых Окружной комиссией решениях </w:t>
      </w:r>
      <w:proofErr w:type="gramStart"/>
      <w:r w:rsidR="00887B19" w:rsidRPr="00887B19">
        <w:rPr>
          <w:rFonts w:ascii="Times New Roman" w:hAnsi="Times New Roman"/>
          <w:sz w:val="28"/>
          <w:szCs w:val="28"/>
        </w:rPr>
        <w:t>разместить заключение</w:t>
      </w:r>
      <w:proofErr w:type="gramEnd"/>
      <w:r w:rsidR="00887B19" w:rsidRPr="00887B19">
        <w:rPr>
          <w:rFonts w:ascii="Times New Roman" w:hAnsi="Times New Roman"/>
          <w:sz w:val="28"/>
          <w:szCs w:val="28"/>
        </w:rPr>
        <w:t xml:space="preserve">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CE5B53">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2D4F"/>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3D0"/>
    <w:rsid w:val="00470DB0"/>
    <w:rsid w:val="00480320"/>
    <w:rsid w:val="00480C03"/>
    <w:rsid w:val="00481B87"/>
    <w:rsid w:val="004864D7"/>
    <w:rsid w:val="00490E51"/>
    <w:rsid w:val="00495D0F"/>
    <w:rsid w:val="004A7D28"/>
    <w:rsid w:val="004B0ED6"/>
    <w:rsid w:val="004B3612"/>
    <w:rsid w:val="004B3963"/>
    <w:rsid w:val="004B556B"/>
    <w:rsid w:val="004C16AD"/>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532F"/>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003B"/>
    <w:rsid w:val="00941E91"/>
    <w:rsid w:val="00943263"/>
    <w:rsid w:val="009452D3"/>
    <w:rsid w:val="00947799"/>
    <w:rsid w:val="00950BAF"/>
    <w:rsid w:val="00955350"/>
    <w:rsid w:val="0096041A"/>
    <w:rsid w:val="00961D43"/>
    <w:rsid w:val="009644B6"/>
    <w:rsid w:val="009703D2"/>
    <w:rsid w:val="00971C46"/>
    <w:rsid w:val="00975A41"/>
    <w:rsid w:val="00976CE3"/>
    <w:rsid w:val="00976D63"/>
    <w:rsid w:val="00980428"/>
    <w:rsid w:val="00982B13"/>
    <w:rsid w:val="0099354B"/>
    <w:rsid w:val="009A5781"/>
    <w:rsid w:val="009B7D20"/>
    <w:rsid w:val="009C39DA"/>
    <w:rsid w:val="009C5EAC"/>
    <w:rsid w:val="009C7C8C"/>
    <w:rsid w:val="009D0A68"/>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60534"/>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B53"/>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125"/>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A562D"/>
    <w:rsid w:val="00EB2F06"/>
    <w:rsid w:val="00EB5DB9"/>
    <w:rsid w:val="00EC0113"/>
    <w:rsid w:val="00EC1CB8"/>
    <w:rsid w:val="00EC7105"/>
    <w:rsid w:val="00ED23D8"/>
    <w:rsid w:val="00ED36F9"/>
    <w:rsid w:val="00ED42DB"/>
    <w:rsid w:val="00EF210B"/>
    <w:rsid w:val="00EF50EA"/>
    <w:rsid w:val="00F0266B"/>
    <w:rsid w:val="00F14881"/>
    <w:rsid w:val="00F20948"/>
    <w:rsid w:val="00F20BE9"/>
    <w:rsid w:val="00F22261"/>
    <w:rsid w:val="00F23AA4"/>
    <w:rsid w:val="00F26DF7"/>
    <w:rsid w:val="00F30069"/>
    <w:rsid w:val="00F308EF"/>
    <w:rsid w:val="00F3296C"/>
    <w:rsid w:val="00F32D37"/>
    <w:rsid w:val="00F43E27"/>
    <w:rsid w:val="00F467BF"/>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DDF1-CA21-4CA5-884E-21BFB27C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4</cp:revision>
  <cp:lastPrinted>2017-11-07T11:21:00Z</cp:lastPrinted>
  <dcterms:created xsi:type="dcterms:W3CDTF">2017-11-07T11:41:00Z</dcterms:created>
  <dcterms:modified xsi:type="dcterms:W3CDTF">2017-11-08T09:55:00Z</dcterms:modified>
</cp:coreProperties>
</file>